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上报和下达调整取用水计划</w:t>
      </w:r>
    </w:p>
    <w:p>
      <w:pPr>
        <w:jc w:val="center"/>
        <w:rPr>
          <w:rFonts w:hint="default" w:ascii="方正小标宋简体" w:hAnsi="方正小标宋简体" w:eastAsia="方正小标宋简体" w:cs="方正小标宋简体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事项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线上申报操作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指南</w:t>
      </w:r>
    </w:p>
    <w:p>
      <w:pPr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一、上报和下达调整取用水计划事项网上</w:t>
      </w:r>
      <w:r>
        <w:rPr>
          <w:rFonts w:hint="eastAsia" w:ascii="黑体" w:hAnsi="黑体" w:eastAsia="黑体" w:cs="黑体"/>
          <w:sz w:val="32"/>
          <w:szCs w:val="32"/>
        </w:rPr>
        <w:t>申报</w: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操作</w:t>
      </w:r>
      <w:r>
        <w:rPr>
          <w:rFonts w:hint="eastAsia" w:ascii="黑体" w:hAnsi="黑体" w:eastAsia="黑体" w:cs="黑体"/>
          <w:sz w:val="32"/>
          <w:szCs w:val="32"/>
        </w:rPr>
        <w:t>流程</w:t>
      </w:r>
    </w:p>
    <w:p>
      <w:p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1.进入“济南政务服务一网通办”</w:t>
      </w:r>
    </w:p>
    <w:p>
      <w:pPr>
        <w:numPr>
          <w:ilvl w:val="0"/>
          <w:numId w:val="0"/>
        </w:num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fldChar w:fldCharType="begin"/>
      </w: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instrText xml:space="preserve"> HYPERLINK "http://zwfw.jinan.gov.cn/col/col57808/index.html?areaCode=370126000000" </w:instrText>
      </w: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fldChar w:fldCharType="separate"/>
      </w:r>
      <w:r>
        <w:rPr>
          <w:rStyle w:val="5"/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http://zwfw.jinan.gov.cn/col/col57808/index.html?areaCode=370126000000</w:t>
      </w: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fldChar w:fldCharType="end"/>
      </w: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drawing>
          <wp:inline distT="0" distB="0" distL="114300" distR="114300">
            <wp:extent cx="5271135" cy="2982595"/>
            <wp:effectExtent l="0" t="0" r="5715" b="8255"/>
            <wp:docPr id="16" name="图片 16" descr="165646449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656464493(1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82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Style w:val="4"/>
          <w:rFonts w:hint="eastAsia" w:ascii="Microsoft YaHei UI" w:hAnsi="Microsoft YaHei UI" w:eastAsia="Microsoft YaHei UI" w:cs="Microsoft YaHei UI"/>
          <w:i w:val="0"/>
          <w:iCs w:val="0"/>
          <w:caps w:val="0"/>
          <w:color w:val="F65746"/>
          <w:spacing w:val="7"/>
          <w:sz w:val="19"/>
          <w:szCs w:val="19"/>
          <w:shd w:val="clear" w:fill="F6F9FF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2.第一次办理业务请点击“注册”，之前有账号可以输入账号密码和验证码，点击“登录”。</w:t>
      </w:r>
    </w:p>
    <w:p>
      <w:pPr>
        <w:numPr>
          <w:ilvl w:val="0"/>
          <w:numId w:val="0"/>
        </w:numPr>
        <w:rPr>
          <w:rStyle w:val="4"/>
          <w:rFonts w:hint="default" w:ascii="Microsoft YaHei UI" w:hAnsi="Microsoft YaHei UI" w:eastAsia="Microsoft YaHei UI" w:cs="Microsoft YaHei UI"/>
          <w:i w:val="0"/>
          <w:iCs w:val="0"/>
          <w:caps w:val="0"/>
          <w:color w:val="F65746"/>
          <w:spacing w:val="7"/>
          <w:sz w:val="19"/>
          <w:szCs w:val="19"/>
          <w:shd w:val="clear" w:fill="F6F9FF"/>
          <w:lang w:val="en-US"/>
        </w:rPr>
      </w:pPr>
      <w:r>
        <w:rPr>
          <w:sz w:val="19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2742565</wp:posOffset>
                </wp:positionH>
                <wp:positionV relativeFrom="paragraph">
                  <wp:posOffset>403225</wp:posOffset>
                </wp:positionV>
                <wp:extent cx="678180" cy="262255"/>
                <wp:effectExtent l="12700" t="12700" r="13970" b="29845"/>
                <wp:wrapNone/>
                <wp:docPr id="19" name="圆角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72865" y="7675245"/>
                          <a:ext cx="678180" cy="262255"/>
                        </a:xfrm>
                        <a:prstGeom prst="round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5.95pt;margin-top:31.75pt;height:20.65pt;width:53.4pt;z-index:251659264;v-text-anchor:middle;mso-width-relative:page;mso-height-relative:page;" filled="f" stroked="t" coordsize="21600,21600" arcsize="0.166666666666667" o:gfxdata="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">
                <v:fill on="f" focussize="0,0"/>
                <v:stroke weight="2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Style w:val="4"/>
          <w:rFonts w:hint="default" w:ascii="Microsoft YaHei UI" w:hAnsi="Microsoft YaHei UI" w:eastAsia="Microsoft YaHei UI" w:cs="Microsoft YaHei UI"/>
          <w:i w:val="0"/>
          <w:iCs w:val="0"/>
          <w:caps w:val="0"/>
          <w:color w:val="F65746"/>
          <w:spacing w:val="7"/>
          <w:sz w:val="19"/>
          <w:szCs w:val="19"/>
          <w:shd w:val="clear" w:fill="F6F9FF"/>
          <w:lang w:val="en-US"/>
        </w:rPr>
        <w:drawing>
          <wp:inline distT="0" distB="0" distL="114300" distR="114300">
            <wp:extent cx="5271135" cy="1400175"/>
            <wp:effectExtent l="0" t="0" r="5715" b="9525"/>
            <wp:docPr id="18" name="图片 18" descr="165646461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656464618(1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Style w:val="4"/>
          <w:rFonts w:hint="eastAsia" w:ascii="Microsoft YaHei UI" w:hAnsi="Microsoft YaHei UI" w:eastAsia="Microsoft YaHei UI" w:cs="Microsoft YaHei UI"/>
          <w:i w:val="0"/>
          <w:iCs w:val="0"/>
          <w:caps w:val="0"/>
          <w:color w:val="F65746"/>
          <w:spacing w:val="7"/>
          <w:sz w:val="19"/>
          <w:szCs w:val="19"/>
          <w:shd w:val="clear" w:fill="F6F9FF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3.登录账号之后，点击“事项清单”。</w:t>
      </w:r>
    </w:p>
    <w:p>
      <w:pPr>
        <w:numPr>
          <w:ilvl w:val="0"/>
          <w:numId w:val="0"/>
        </w:numPr>
        <w:jc w:val="left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1380490</wp:posOffset>
                </wp:positionH>
                <wp:positionV relativeFrom="paragraph">
                  <wp:posOffset>1505585</wp:posOffset>
                </wp:positionV>
                <wp:extent cx="456565" cy="209550"/>
                <wp:effectExtent l="12700" t="12700" r="26035" b="2540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532380" y="2816225"/>
                          <a:ext cx="456565" cy="20955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08.7pt;margin-top:118.55pt;height:16.5pt;width:35.95pt;z-index:251660288;v-text-anchor:middle;mso-width-relative:page;mso-height-relative:page;" filled="f" stroked="t" coordsize="21600,21600" o:gfxdata="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DFv8aTaAAAACwEAAA8AAAAAAAAAAQAgAAAAIgAAAGRy&#10;cy9kb3ducmV2LnhtbFBLAQIUABQAAAAIAIdO4kAo1JYTdQIAANYEAAAOAAAAAAAAAAEAIAAAACkB&#10;AABkcnMvZTJvRG9jLnhtbFBLBQYAAAAABgAGAFkBAAAQBgAAAAA=&#10;">
                <v:fill on="f" focussize="0,0"/>
                <v:stroke weight="2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drawing>
          <wp:inline distT="0" distB="0" distL="114300" distR="114300">
            <wp:extent cx="5268595" cy="2224405"/>
            <wp:effectExtent l="0" t="0" r="8255" b="4445"/>
            <wp:docPr id="1" name="图片 1" descr="3ba5f16b26534940d20026b33b95e3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3ba5f16b26534940d20026b33b95e3a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24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4.在全部事项中选择“按部门分类”下拉选择“商河县水务局”，通过事项名称就可查找到“上报和下达调整取用水计划”。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1384935</wp:posOffset>
                </wp:positionH>
                <wp:positionV relativeFrom="paragraph">
                  <wp:posOffset>1490980</wp:posOffset>
                </wp:positionV>
                <wp:extent cx="1066800" cy="314325"/>
                <wp:effectExtent l="12700" t="12700" r="25400" b="15875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527935" y="5971540"/>
                          <a:ext cx="1066800" cy="31432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14:textOutline w14:w="38100">
                                  <w14:solidFill>
                                    <w14:srgbClr w14:val="FFFFFF"/>
                                  </w14:solidFill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9.05pt;margin-top:117.4pt;height:24.75pt;width:84pt;z-index:251661312;mso-width-relative:page;mso-height-relative:page;" filled="f" stroked="t" coordsize="21600,21600" o:gfxdata="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">
                <v:fill on="f" focussize="0,0"/>
                <v:stroke weight="2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rPr>
                          <w14:textOutline w14:w="38100">
                            <w14:solidFill>
                              <w14:srgbClr w14:val="FFFFFF"/>
                            </w14:solidFill>
                            <w14:round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drawing>
          <wp:inline distT="0" distB="0" distL="114300" distR="114300">
            <wp:extent cx="5271770" cy="2056765"/>
            <wp:effectExtent l="0" t="0" r="5080" b="635"/>
            <wp:docPr id="4" name="图片 4" descr="4df709b49611b3586a2ed67c877a0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df709b49611b3586a2ed67c877a08e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056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Style w:val="4"/>
          <w:rFonts w:hint="eastAsia" w:ascii="Microsoft YaHei UI" w:hAnsi="Microsoft YaHei UI" w:eastAsia="Microsoft YaHei UI" w:cs="Microsoft YaHei UI"/>
          <w:i w:val="0"/>
          <w:iCs w:val="0"/>
          <w:caps w:val="0"/>
          <w:color w:val="F65746"/>
          <w:spacing w:val="7"/>
          <w:sz w:val="19"/>
          <w:szCs w:val="19"/>
          <w:shd w:val="clear" w:fill="F6F9FF"/>
        </w:rPr>
      </w:pPr>
      <w:r>
        <w:rPr>
          <w:sz w:val="19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280035</wp:posOffset>
                </wp:positionH>
                <wp:positionV relativeFrom="paragraph">
                  <wp:posOffset>2383155</wp:posOffset>
                </wp:positionV>
                <wp:extent cx="4848225" cy="323850"/>
                <wp:effectExtent l="13970" t="13970" r="14605" b="2413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423035" y="9043035"/>
                          <a:ext cx="4848225" cy="3238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.05pt;margin-top:187.65pt;height:25.5pt;width:381.75pt;z-index:251662336;mso-width-relative:page;mso-height-relative:page;" filled="f" stroked="t" coordsize="21600,21600" o:gfxdata="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AaEPU3aAAAACgEAAA8AAAAAAAAAAQAgAAAAIgAAAGRycy9kb3ducmV2LnhtbFBLAQIUABQAAAAI&#10;AIdO4kDSkckjXQIAAJwEAAAOAAAAAAAAAAEAIAAAACkBAABkcnMvZTJvRG9jLnhtbFBLBQYAAAAA&#10;BgAGAFkBAAD4BQAAAAA=&#10;">
                <v:fill on="f" focussize="0,0"/>
                <v:stroke weight="2.25pt" color="#FF0000 [3204]" joinstyle="round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rStyle w:val="4"/>
          <w:rFonts w:hint="eastAsia" w:ascii="Microsoft YaHei UI" w:hAnsi="Microsoft YaHei UI" w:eastAsia="Microsoft YaHei UI" w:cs="Microsoft YaHei UI"/>
          <w:i w:val="0"/>
          <w:iCs w:val="0"/>
          <w:caps w:val="0"/>
          <w:color w:val="F65746"/>
          <w:spacing w:val="7"/>
          <w:sz w:val="19"/>
          <w:szCs w:val="19"/>
          <w:shd w:val="clear" w:fill="F6F9FF"/>
        </w:rPr>
        <w:drawing>
          <wp:inline distT="0" distB="0" distL="114300" distR="114300">
            <wp:extent cx="5206365" cy="3028950"/>
            <wp:effectExtent l="0" t="0" r="13335" b="0"/>
            <wp:docPr id="5" name="图片 5" descr="cc544828f26cee9af71d74196c366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c544828f26cee9af71d74196c366a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06365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jc w:val="left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点击进入后，在申报材料中可先下载“年取用水计划申请表”样表，进行参考。</w:t>
      </w:r>
    </w:p>
    <w:p>
      <w:pPr>
        <w:numPr>
          <w:ilvl w:val="0"/>
          <w:numId w:val="0"/>
        </w:numPr>
        <w:jc w:val="left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4042410</wp:posOffset>
                </wp:positionH>
                <wp:positionV relativeFrom="paragraph">
                  <wp:posOffset>742315</wp:posOffset>
                </wp:positionV>
                <wp:extent cx="1123950" cy="561975"/>
                <wp:effectExtent l="13970" t="13970" r="24130" b="14605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185410" y="2449195"/>
                          <a:ext cx="1123950" cy="5619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8.3pt;margin-top:58.45pt;height:44.25pt;width:88.5pt;z-index:251665408;mso-width-relative:page;mso-height-relative:page;" filled="f" stroked="t" coordsize="21600,21600" o:gfxdata="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DblyufaAAAACwEAAA8AAAAAAAAAAQAgAAAAIgAAAGRycy9kb3ducmV2LnhtbFBLAQIUABQAAAAI&#10;AIdO4kDcULBCXQIAAJ4EAAAOAAAAAAAAAAEAIAAAACkBAABkcnMvZTJvRG9jLnhtbFBLBQYAAAAA&#10;BgAGAFkBAAD4BQAAAAA=&#10;">
                <v:fill on="f" focussize="0,0"/>
                <v:stroke weight="2.25pt" color="#FF0000 [3204]" joinstyle="round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266690" cy="1234440"/>
            <wp:effectExtent l="0" t="0" r="10160" b="381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23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jc w:val="left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开始进行网上“申报”，进入页面后按要求填写详细信息并上传相关资料。（根据实际情况选填）</w:t>
      </w:r>
    </w:p>
    <w:p>
      <w:pPr>
        <w:numPr>
          <w:ilvl w:val="0"/>
          <w:numId w:val="0"/>
        </w:numPr>
        <w:rPr>
          <w:rStyle w:val="4"/>
          <w:rFonts w:hint="eastAsia" w:ascii="Microsoft YaHei UI" w:hAnsi="Microsoft YaHei UI" w:eastAsia="Microsoft YaHei UI" w:cs="Microsoft YaHei UI"/>
          <w:i w:val="0"/>
          <w:iCs w:val="0"/>
          <w:caps w:val="0"/>
          <w:color w:val="F65746"/>
          <w:spacing w:val="7"/>
          <w:sz w:val="19"/>
          <w:szCs w:val="19"/>
          <w:shd w:val="clear" w:fill="F6F9FF"/>
          <w:lang w:eastAsia="zh-CN"/>
        </w:rPr>
      </w:pPr>
    </w:p>
    <w:p>
      <w:pPr>
        <w:numPr>
          <w:ilvl w:val="0"/>
          <w:numId w:val="0"/>
        </w:numPr>
        <w:rPr>
          <w:rStyle w:val="4"/>
          <w:rFonts w:hint="eastAsia" w:ascii="Microsoft YaHei UI" w:hAnsi="Microsoft YaHei UI" w:eastAsia="Microsoft YaHei UI" w:cs="Microsoft YaHei UI"/>
          <w:i w:val="0"/>
          <w:iCs w:val="0"/>
          <w:caps w:val="0"/>
          <w:color w:val="F65746"/>
          <w:spacing w:val="7"/>
          <w:sz w:val="19"/>
          <w:szCs w:val="19"/>
          <w:shd w:val="clear" w:fill="F6F9FF"/>
          <w:lang w:eastAsia="zh-CN"/>
        </w:rPr>
      </w:pPr>
      <w:r>
        <w:rPr>
          <w:sz w:val="19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622935</wp:posOffset>
                </wp:positionH>
                <wp:positionV relativeFrom="paragraph">
                  <wp:posOffset>1214755</wp:posOffset>
                </wp:positionV>
                <wp:extent cx="1219200" cy="457200"/>
                <wp:effectExtent l="13970" t="13970" r="24130" b="2413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765935" y="5299075"/>
                          <a:ext cx="1219200" cy="4572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9.05pt;margin-top:95.65pt;height:36pt;width:96pt;z-index:251664384;mso-width-relative:page;mso-height-relative:page;" filled="f" stroked="t" coordsize="21600,21600" o:gfxdata="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Al&#10;btVb2gAAAAoBAAAPAAAAAAAAAAEAIAAAACIAAABkcnMvZG93bnJldi54bWxQSwECFAAUAAAACACH&#10;TuJAK0ypOVsCAACeBAAADgAAAAAAAAABACAAAAApAQAAZHJzL2Uyb0RvYy54bWxQSwUGAAAAAAYA&#10;BgBZAQAA9gUAAAAA&#10;">
                <v:fill on="f" focussize="0,0"/>
                <v:stroke weight="2.25pt" color="#FF0000 [3204]" joinstyle="round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rStyle w:val="4"/>
          <w:rFonts w:hint="eastAsia" w:ascii="Microsoft YaHei UI" w:hAnsi="Microsoft YaHei UI" w:eastAsia="Microsoft YaHei UI" w:cs="Microsoft YaHei UI"/>
          <w:i w:val="0"/>
          <w:iCs w:val="0"/>
          <w:caps w:val="0"/>
          <w:color w:val="F65746"/>
          <w:spacing w:val="7"/>
          <w:sz w:val="19"/>
          <w:szCs w:val="19"/>
          <w:shd w:val="clear" w:fill="F6F9FF"/>
          <w:lang w:eastAsia="zh-CN"/>
        </w:rPr>
        <w:drawing>
          <wp:inline distT="0" distB="0" distL="114300" distR="114300">
            <wp:extent cx="5267960" cy="2065020"/>
            <wp:effectExtent l="0" t="0" r="8890" b="11430"/>
            <wp:docPr id="3" name="图片 3" descr="cb192182a62f49afeeb9f993b0752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b192182a62f49afeeb9f993b07520b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065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Style w:val="4"/>
          <w:rFonts w:hint="eastAsia" w:ascii="Microsoft YaHei UI" w:hAnsi="Microsoft YaHei UI" w:eastAsia="Microsoft YaHei UI" w:cs="Microsoft YaHei UI"/>
          <w:i w:val="0"/>
          <w:iCs w:val="0"/>
          <w:caps w:val="0"/>
          <w:color w:val="F65746"/>
          <w:spacing w:val="7"/>
          <w:sz w:val="19"/>
          <w:szCs w:val="19"/>
          <w:shd w:val="clear" w:fill="F6F9FF"/>
          <w:lang w:eastAsia="zh-CN"/>
        </w:rPr>
      </w:pPr>
    </w:p>
    <w:p>
      <w:pPr>
        <w:numPr>
          <w:ilvl w:val="0"/>
          <w:numId w:val="0"/>
        </w:numPr>
        <w:rPr>
          <w:rStyle w:val="4"/>
          <w:rFonts w:hint="eastAsia" w:ascii="Microsoft YaHei UI" w:hAnsi="Microsoft YaHei UI" w:eastAsia="Microsoft YaHei UI" w:cs="Microsoft YaHei UI"/>
          <w:i w:val="0"/>
          <w:iCs w:val="0"/>
          <w:caps w:val="0"/>
          <w:color w:val="F65746"/>
          <w:spacing w:val="7"/>
          <w:sz w:val="19"/>
          <w:szCs w:val="19"/>
          <w:shd w:val="clear" w:fill="F6F9FF"/>
          <w:lang w:eastAsia="zh-CN"/>
        </w:rPr>
      </w:pPr>
      <w:r>
        <w:rPr>
          <w:rStyle w:val="4"/>
          <w:rFonts w:hint="eastAsia" w:ascii="Microsoft YaHei UI" w:hAnsi="Microsoft YaHei UI" w:eastAsia="Microsoft YaHei UI" w:cs="Microsoft YaHei UI"/>
          <w:i w:val="0"/>
          <w:iCs w:val="0"/>
          <w:caps w:val="0"/>
          <w:color w:val="F65746"/>
          <w:spacing w:val="7"/>
          <w:sz w:val="19"/>
          <w:szCs w:val="19"/>
          <w:shd w:val="clear" w:fill="F6F9FF"/>
          <w:lang w:eastAsia="zh-CN"/>
        </w:rPr>
        <w:drawing>
          <wp:inline distT="0" distB="0" distL="114300" distR="114300">
            <wp:extent cx="5266690" cy="2218690"/>
            <wp:effectExtent l="0" t="0" r="10160" b="10160"/>
            <wp:docPr id="6" name="图片 6" descr="69639cfa882eb8d46b5214d79e938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9639cfa882eb8d46b5214d79e9389e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18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Style w:val="4"/>
          <w:rFonts w:hint="eastAsia" w:ascii="Microsoft YaHei UI" w:hAnsi="Microsoft YaHei UI" w:eastAsia="Microsoft YaHei UI" w:cs="Microsoft YaHei UI"/>
          <w:i w:val="0"/>
          <w:iCs w:val="0"/>
          <w:caps w:val="0"/>
          <w:color w:val="F65746"/>
          <w:spacing w:val="7"/>
          <w:sz w:val="19"/>
          <w:szCs w:val="19"/>
          <w:shd w:val="clear" w:fill="F6F9FF"/>
          <w:lang w:eastAsia="zh-CN"/>
        </w:rPr>
      </w:pPr>
      <w:r>
        <w:rPr>
          <w:rStyle w:val="4"/>
          <w:rFonts w:hint="eastAsia" w:ascii="Microsoft YaHei UI" w:hAnsi="Microsoft YaHei UI" w:eastAsia="Microsoft YaHei UI" w:cs="Microsoft YaHei UI"/>
          <w:i w:val="0"/>
          <w:iCs w:val="0"/>
          <w:caps w:val="0"/>
          <w:color w:val="F65746"/>
          <w:spacing w:val="7"/>
          <w:sz w:val="19"/>
          <w:szCs w:val="19"/>
          <w:shd w:val="clear" w:fill="F6F9FF"/>
          <w:lang w:eastAsia="zh-CN"/>
        </w:rPr>
        <w:drawing>
          <wp:inline distT="0" distB="0" distL="114300" distR="114300">
            <wp:extent cx="5266690" cy="4824730"/>
            <wp:effectExtent l="0" t="0" r="10160" b="13970"/>
            <wp:docPr id="9" name="图片 9" descr="5932f11e66aa3acce4698f86b742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5932f11e66aa3acce4698f86b74224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824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tabs>
          <w:tab w:val="left" w:pos="321"/>
        </w:tabs>
        <w:jc w:val="left"/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7.基础信息填写完整后，开始选择“电子”提交方式。需要将取用水计划申请表打印出来盖章、签字，再上传到网上。（附件还应包括用水单位近两年的实际用水情况及此次申请水量增加、减少的说明，加盖公章，与申请表一并上传）</w:t>
      </w:r>
    </w:p>
    <w:p>
      <w:pPr>
        <w:numPr>
          <w:ilvl w:val="0"/>
          <w:numId w:val="0"/>
        </w:num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sz w:val="19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3737610</wp:posOffset>
                </wp:positionH>
                <wp:positionV relativeFrom="paragraph">
                  <wp:posOffset>415925</wp:posOffset>
                </wp:positionV>
                <wp:extent cx="504825" cy="381000"/>
                <wp:effectExtent l="13970" t="13970" r="14605" b="24130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880610" y="7868285"/>
                          <a:ext cx="504825" cy="3810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4.3pt;margin-top:32.75pt;height:30pt;width:39.75pt;z-index:251666432;mso-width-relative:page;mso-height-relative:page;" filled="f" stroked="t" coordsize="21600,21600" o:gfxdata="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BfPl/c2QAAAAoBAAAPAAAAAAAAAAEAIAAAACIAAABkcnMvZG93bnJldi54bWxQSwECFAAUAAAA&#10;CACHTuJAVpOhLV8CAACdBAAADgAAAAAAAAABACAAAAAoAQAAZHJzL2Uyb0RvYy54bWxQSwUGAAAA&#10;AAYABgBZAQAA+QUAAAAA&#10;">
                <v:fill on="f" focussize="0,0"/>
                <v:stroke weight="2.25pt" color="#FF0000 [3204]" joinstyle="round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rStyle w:val="4"/>
          <w:rFonts w:hint="eastAsia" w:ascii="Microsoft YaHei UI" w:hAnsi="Microsoft YaHei UI" w:eastAsia="Microsoft YaHei UI" w:cs="Microsoft YaHei UI"/>
          <w:i w:val="0"/>
          <w:iCs w:val="0"/>
          <w:caps w:val="0"/>
          <w:color w:val="F65746"/>
          <w:spacing w:val="7"/>
          <w:sz w:val="19"/>
          <w:szCs w:val="19"/>
          <w:shd w:val="clear" w:fill="F6F9FF"/>
          <w:lang w:eastAsia="zh-CN"/>
        </w:rPr>
        <w:drawing>
          <wp:inline distT="0" distB="0" distL="114300" distR="114300">
            <wp:extent cx="5261610" cy="967105"/>
            <wp:effectExtent l="0" t="0" r="15240" b="4445"/>
            <wp:docPr id="12" name="图片 12" descr="c1aa215efb2e842107fa2290e382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c1aa215efb2e842107fa2290e38282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96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tabs>
          <w:tab w:val="left" w:pos="321"/>
        </w:tabs>
        <w:ind w:leftChars="0"/>
        <w:jc w:val="left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8.材料全部填写上传后，点击下方“提交”，业务申报完成。</w:t>
      </w:r>
    </w:p>
    <w:p>
      <w:pPr>
        <w:numPr>
          <w:ilvl w:val="0"/>
          <w:numId w:val="0"/>
        </w:numPr>
        <w:tabs>
          <w:tab w:val="left" w:pos="321"/>
        </w:tabs>
        <w:ind w:leftChars="0"/>
        <w:jc w:val="left"/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2461260</wp:posOffset>
                </wp:positionH>
                <wp:positionV relativeFrom="paragraph">
                  <wp:posOffset>254000</wp:posOffset>
                </wp:positionV>
                <wp:extent cx="762000" cy="561975"/>
                <wp:effectExtent l="13970" t="13970" r="24130" b="14605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604260" y="9093200"/>
                          <a:ext cx="762000" cy="5619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3.8pt;margin-top:20pt;height:44.25pt;width:60pt;z-index:251663360;mso-width-relative:page;mso-height-relative:page;" filled="f" stroked="t" coordsize="21600,21600" o:gfxdata="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DM&#10;XFls2QAAAAoBAAAPAAAAAAAAAAEAIAAAACIAAABkcnMvZG93bnJldi54bWxQSwECFAAUAAAACACH&#10;TuJANfl5dlwCAACdBAAADgAAAAAAAAABACAAAAAoAQAAZHJzL2Uyb0RvYy54bWxQSwUGAAAAAAYA&#10;BgBZAQAA9gUAAAAA&#10;">
                <v:fill on="f" focussize="0,0"/>
                <v:stroke weight="2.25pt" color="#FF0000 [3204]" joinstyle="round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  <w:drawing>
          <wp:inline distT="0" distB="0" distL="114300" distR="114300">
            <wp:extent cx="4162425" cy="847725"/>
            <wp:effectExtent l="0" t="0" r="9525" b="9525"/>
            <wp:docPr id="14" name="图片 14" descr="c99c5112b5eb6e2e410e4ce33a38a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99c5112b5eb6e2e410e4ce33a38a5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9.已申报的业务可以在首页“办件进度查询”中查询业务流程信息。</w:t>
      </w:r>
    </w:p>
    <w:p>
      <w:pPr>
        <w:numPr>
          <w:ilvl w:val="0"/>
          <w:numId w:val="0"/>
        </w:numPr>
        <w:tabs>
          <w:tab w:val="left" w:pos="321"/>
        </w:tabs>
        <w:ind w:leftChars="0"/>
        <w:jc w:val="left"/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sz w:val="3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2146935</wp:posOffset>
                </wp:positionH>
                <wp:positionV relativeFrom="paragraph">
                  <wp:posOffset>1574165</wp:posOffset>
                </wp:positionV>
                <wp:extent cx="2362200" cy="352425"/>
                <wp:effectExtent l="13970" t="13970" r="24130" b="14605"/>
                <wp:wrapNone/>
                <wp:docPr id="23" name="文本框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289935" y="3281045"/>
                          <a:ext cx="2362200" cy="3524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69.05pt;margin-top:123.95pt;height:27.75pt;width:186pt;z-index:251667456;mso-width-relative:page;mso-height-relative:page;" filled="f" stroked="t" coordsize="21600,21600" o:gfxdata="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FAFLqNoAAAALAQAADwAAAAAAAAABACAAAAAiAAAAZHJzL2Rvd25yZXYueG1sUEsBAhQAFAAA&#10;AAgAh07iQGPSh1RfAgAAngQAAA4AAAAAAAAAAQAgAAAAKQEAAGRycy9lMm9Eb2MueG1sUEsFBgAA&#10;AAAGAAYAWQEAAPoFAAAAAA==&#10;">
                <v:fill on="f" focussize="0,0"/>
                <v:stroke weight="2.25pt" color="#FF0000 [3204]" joinstyle="round"/>
                <v:imagedata o:title=""/>
                <o:lock v:ext="edit" aspectratio="f"/>
                <v:textbox>
                  <w:txbxContent>
                    <w:p/>
                  </w:txbxContent>
                </v:textbox>
              </v:shape>
            </w:pict>
          </mc:Fallback>
        </mc:AlternateContent>
      </w:r>
      <w:r>
        <w:rPr>
          <w:rFonts w:hint="default" w:ascii="仿宋_GB2312" w:hAnsi="微软雅黑" w:eastAsia="仿宋_GB2312" w:cs="Times New Roman"/>
          <w:color w:val="3D3D3D"/>
          <w:sz w:val="32"/>
          <w:szCs w:val="32"/>
          <w:lang w:val="en-US" w:eastAsia="zh-CN"/>
        </w:rPr>
        <w:drawing>
          <wp:inline distT="0" distB="0" distL="114300" distR="114300">
            <wp:extent cx="5272405" cy="3082290"/>
            <wp:effectExtent l="0" t="0" r="4445" b="3810"/>
            <wp:docPr id="15" name="图片 15" descr="d3a699dc854aa9aceee8e12239c5c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d3a699dc854aa9aceee8e12239c5c1a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082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Style w:val="4"/>
          <w:rFonts w:hint="eastAsia" w:ascii="Microsoft YaHei UI" w:hAnsi="Microsoft YaHei UI" w:eastAsia="Microsoft YaHei UI" w:cs="Microsoft YaHei UI"/>
          <w:i w:val="0"/>
          <w:iCs w:val="0"/>
          <w:caps w:val="0"/>
          <w:color w:val="F65746"/>
          <w:spacing w:val="7"/>
          <w:sz w:val="19"/>
          <w:szCs w:val="19"/>
          <w:shd w:val="clear" w:fill="F6F9FF"/>
          <w:lang w:eastAsia="zh-CN"/>
        </w:rPr>
      </w:pP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二、咨询电话</w:t>
      </w:r>
    </w:p>
    <w:p>
      <w:pPr>
        <w:numPr>
          <w:ilvl w:val="0"/>
          <w:numId w:val="0"/>
        </w:numPr>
        <w:rPr>
          <w:rFonts w:hint="default" w:ascii="黑体" w:hAnsi="黑体" w:eastAsia="黑体" w:cs="黑体"/>
          <w:sz w:val="32"/>
          <w:szCs w:val="32"/>
          <w:lang w:val="en-US" w:eastAsia="zh-CN"/>
        </w:rPr>
      </w:pPr>
      <w:bookmarkStart w:id="0" w:name="_GoBack"/>
      <w:bookmarkEnd w:id="0"/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0531-84882706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4377572"/>
    <w:multiLevelType w:val="singleLevel"/>
    <w:tmpl w:val="84377572"/>
    <w:lvl w:ilvl="0" w:tentative="0">
      <w:start w:val="5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I2YTQ5ZjJmMjQxNGJlZDZkODAwNGJlMjdhMGRlNjIifQ=="/>
  </w:docVars>
  <w:rsids>
    <w:rsidRoot w:val="00000000"/>
    <w:rsid w:val="09C913A3"/>
    <w:rsid w:val="1DF05FAA"/>
    <w:rsid w:val="1EE44794"/>
    <w:rsid w:val="269878A3"/>
    <w:rsid w:val="2BD66BB9"/>
    <w:rsid w:val="369F5A15"/>
    <w:rsid w:val="3A5A6BDD"/>
    <w:rsid w:val="3DF931D1"/>
    <w:rsid w:val="3EE078F7"/>
    <w:rsid w:val="425467BD"/>
    <w:rsid w:val="548C0133"/>
    <w:rsid w:val="5A713EAE"/>
    <w:rsid w:val="5AF70186"/>
    <w:rsid w:val="5C425534"/>
    <w:rsid w:val="7F6352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/>
      <a:bodyPr rot="0" vertOverflow="overflow" horzOverflow="overflow" vert="horz" wrap="square" lIns="91440" tIns="45720" rIns="91440" bIns="45720" numCol="1" spcCol="0" rtlCol="0" fromWordArt="0" anchor="ctr" anchorCtr="0" forceAA="0" compatLnSpc="1"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420</Words>
  <Characters>508</Characters>
  <Lines>0</Lines>
  <Paragraphs>0</Paragraphs>
  <TotalTime>2</TotalTime>
  <ScaleCrop>false</ScaleCrop>
  <LinksUpToDate>false</LinksUpToDate>
  <CharactersWithSpaces>512</CharactersWithSpaces>
  <Application>WPS Office_11.1.0.11875_F1E327BC-269C-435d-A152-05C5408002CA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2022-04-12T07:46:00Z</dcterms:created>
  <dc:creator>Lenovo</dc:creator>
  <cp:lastModifiedBy>嘎嘣脆的少年</cp:lastModifiedBy>
  <dcterms:modified xsi:type="dcterms:W3CDTF">2022-07-21T02:24:45Z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2052-11.1.0.11875</vt:lpwstr>
  </property>
  <property fmtid="{D5CDD505-2E9C-101B-9397-08002B2CF9AE}" pid="3" name="ICV">
    <vt:lpwstr>6A2879C702524118B7FE5225117715FE</vt:lpwstr>
  </property>
</Properties>
</file>